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1"/>
        <w:tblpPr w:leftFromText="180" w:rightFromText="180" w:horzAnchor="margin" w:tblpXSpec="center" w:tblpY="-855"/>
        <w:tblW w:w="16160" w:type="dxa"/>
        <w:tblLayout w:type="fixed"/>
        <w:tblLook w:val="04A0" w:firstRow="1" w:lastRow="0" w:firstColumn="1" w:lastColumn="0" w:noHBand="0" w:noVBand="1"/>
      </w:tblPr>
      <w:tblGrid>
        <w:gridCol w:w="5812"/>
        <w:gridCol w:w="75"/>
        <w:gridCol w:w="2334"/>
        <w:gridCol w:w="4763"/>
        <w:gridCol w:w="57"/>
        <w:gridCol w:w="3119"/>
      </w:tblGrid>
      <w:tr w:rsidR="00D53CF2" w:rsidRPr="00D53CF2" w:rsidTr="00D53CF2">
        <w:tc>
          <w:tcPr>
            <w:tcW w:w="5887" w:type="dxa"/>
            <w:gridSpan w:val="2"/>
          </w:tcPr>
          <w:p w:rsidR="00D53CF2" w:rsidRPr="00D53CF2" w:rsidRDefault="00D53CF2" w:rsidP="00D53CF2">
            <w:pPr>
              <w:jc w:val="center"/>
              <w:rPr>
                <w:rFonts w:ascii="Calibri" w:eastAsia="Calibri" w:hAnsi="Calibri" w:cs="Times New Roman"/>
              </w:rPr>
            </w:pPr>
            <w:bookmarkStart w:id="0" w:name="_GoBack"/>
            <w:bookmarkEnd w:id="0"/>
            <w:r w:rsidRPr="00D53CF2">
              <w:rPr>
                <w:rFonts w:ascii="Calibri" w:eastAsia="Calibri" w:hAnsi="Calibri" w:cs="Times New Roman"/>
              </w:rPr>
              <w:t>Группа.</w:t>
            </w:r>
          </w:p>
        </w:tc>
        <w:tc>
          <w:tcPr>
            <w:tcW w:w="2334" w:type="dxa"/>
          </w:tcPr>
          <w:p w:rsidR="00D53CF2" w:rsidRPr="00D53CF2" w:rsidRDefault="00D53CF2" w:rsidP="00D53CF2">
            <w:pPr>
              <w:jc w:val="center"/>
              <w:rPr>
                <w:rFonts w:ascii="Calibri" w:eastAsia="Calibri" w:hAnsi="Calibri" w:cs="Times New Roman"/>
              </w:rPr>
            </w:pPr>
            <w:r w:rsidRPr="00D53CF2">
              <w:rPr>
                <w:rFonts w:ascii="Calibri" w:eastAsia="Calibri" w:hAnsi="Calibri" w:cs="Times New Roman"/>
              </w:rPr>
              <w:t xml:space="preserve">План работы по теме недели </w:t>
            </w:r>
          </w:p>
          <w:p w:rsidR="00D53CF2" w:rsidRPr="00D53CF2" w:rsidRDefault="00D53CF2" w:rsidP="00D53CF2">
            <w:pPr>
              <w:jc w:val="center"/>
              <w:rPr>
                <w:rFonts w:ascii="Calibri" w:eastAsia="Calibri" w:hAnsi="Calibri" w:cs="Times New Roman"/>
              </w:rPr>
            </w:pPr>
            <w:r w:rsidRPr="00D53CF2">
              <w:rPr>
                <w:rFonts w:ascii="Calibri" w:eastAsia="Calibri" w:hAnsi="Calibri" w:cs="Times New Roman"/>
              </w:rPr>
              <w:t>«Профессии»</w:t>
            </w:r>
          </w:p>
        </w:tc>
        <w:tc>
          <w:tcPr>
            <w:tcW w:w="4763" w:type="dxa"/>
          </w:tcPr>
          <w:p w:rsidR="00D53CF2" w:rsidRPr="00D53CF2" w:rsidRDefault="00D53CF2" w:rsidP="00D53CF2">
            <w:pPr>
              <w:jc w:val="center"/>
              <w:rPr>
                <w:rFonts w:ascii="Calibri" w:eastAsia="Calibri" w:hAnsi="Calibri" w:cs="Times New Roman"/>
              </w:rPr>
            </w:pPr>
            <w:r w:rsidRPr="00D53CF2">
              <w:rPr>
                <w:rFonts w:ascii="Calibri" w:eastAsia="Calibri" w:hAnsi="Calibri" w:cs="Times New Roman"/>
              </w:rPr>
              <w:t>Деятельность детей и родителей в период самоизоляции.</w:t>
            </w:r>
          </w:p>
        </w:tc>
        <w:tc>
          <w:tcPr>
            <w:tcW w:w="3176" w:type="dxa"/>
            <w:gridSpan w:val="2"/>
          </w:tcPr>
          <w:p w:rsidR="00D53CF2" w:rsidRPr="00D53CF2" w:rsidRDefault="00D53CF2" w:rsidP="00D53CF2">
            <w:pPr>
              <w:jc w:val="center"/>
              <w:rPr>
                <w:rFonts w:ascii="Calibri" w:eastAsia="Calibri" w:hAnsi="Calibri" w:cs="Times New Roman"/>
              </w:rPr>
            </w:pPr>
            <w:r w:rsidRPr="00D53CF2">
              <w:rPr>
                <w:rFonts w:ascii="Calibri" w:eastAsia="Calibri" w:hAnsi="Calibri" w:cs="Times New Roman"/>
              </w:rPr>
              <w:t>Консультация для родителей</w:t>
            </w:r>
          </w:p>
          <w:p w:rsidR="00D53CF2" w:rsidRPr="00D53CF2" w:rsidRDefault="00D53CF2" w:rsidP="00D53CF2">
            <w:pPr>
              <w:jc w:val="center"/>
              <w:rPr>
                <w:rFonts w:ascii="Calibri" w:eastAsia="Calibri" w:hAnsi="Calibri" w:cs="Times New Roman"/>
              </w:rPr>
            </w:pPr>
            <w:r w:rsidRPr="00D53CF2">
              <w:rPr>
                <w:rFonts w:ascii="Calibri" w:eastAsia="Calibri" w:hAnsi="Calibri" w:cs="Times New Roman"/>
              </w:rPr>
              <w:t xml:space="preserve">по теме недели </w:t>
            </w:r>
          </w:p>
          <w:p w:rsidR="00D53CF2" w:rsidRPr="00D53CF2" w:rsidRDefault="00D53CF2" w:rsidP="00D53CF2">
            <w:pPr>
              <w:jc w:val="center"/>
              <w:rPr>
                <w:rFonts w:ascii="Calibri" w:eastAsia="Calibri" w:hAnsi="Calibri" w:cs="Times New Roman"/>
              </w:rPr>
            </w:pPr>
          </w:p>
        </w:tc>
      </w:tr>
      <w:tr w:rsidR="00D53CF2" w:rsidRPr="00D53CF2" w:rsidTr="00D53CF2">
        <w:tc>
          <w:tcPr>
            <w:tcW w:w="5887" w:type="dxa"/>
            <w:gridSpan w:val="2"/>
            <w:vMerge w:val="restart"/>
          </w:tcPr>
          <w:p w:rsidR="00D53CF2" w:rsidRPr="00D53CF2" w:rsidRDefault="00D53CF2" w:rsidP="00D53CF2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53CF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Расписание занятий</w:t>
            </w:r>
          </w:p>
          <w:p w:rsidR="00D53CF2" w:rsidRPr="00D53CF2" w:rsidRDefault="00D53CF2" w:rsidP="00D53CF2">
            <w:pPr>
              <w:tabs>
                <w:tab w:val="left" w:pos="795"/>
                <w:tab w:val="center" w:pos="2836"/>
              </w:tabs>
              <w:ind w:left="-392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D53CF2">
              <w:rPr>
                <w:rFonts w:ascii="Times New Roman" w:eastAsia="Calibri" w:hAnsi="Times New Roman" w:cs="Times New Roman"/>
                <w:sz w:val="20"/>
                <w:szCs w:val="20"/>
              </w:rPr>
              <w:tab/>
            </w:r>
            <w:r w:rsidRPr="00D53CF2">
              <w:rPr>
                <w:rFonts w:ascii="Times New Roman" w:eastAsia="Calibri" w:hAnsi="Times New Roman" w:cs="Times New Roman"/>
                <w:sz w:val="20"/>
                <w:szCs w:val="20"/>
              </w:rPr>
              <w:tab/>
              <w:t>ГБОУ ООШ с. Высокое</w:t>
            </w:r>
          </w:p>
          <w:p w:rsidR="00D53CF2" w:rsidRPr="00D53CF2" w:rsidRDefault="00D53CF2" w:rsidP="00D53CF2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53CF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СП д/с №15 </w:t>
            </w:r>
            <w:proofErr w:type="gramStart"/>
            <w:r w:rsidRPr="00D53CF2">
              <w:rPr>
                <w:rFonts w:ascii="Times New Roman" w:eastAsia="Calibri" w:hAnsi="Times New Roman" w:cs="Times New Roman"/>
                <w:sz w:val="20"/>
                <w:szCs w:val="20"/>
              </w:rPr>
              <w:t>« Родничок</w:t>
            </w:r>
            <w:proofErr w:type="gramEnd"/>
            <w:r w:rsidRPr="00D53CF2">
              <w:rPr>
                <w:rFonts w:ascii="Times New Roman" w:eastAsia="Calibri" w:hAnsi="Times New Roman" w:cs="Times New Roman"/>
                <w:sz w:val="20"/>
                <w:szCs w:val="20"/>
              </w:rPr>
              <w:t>»</w:t>
            </w:r>
          </w:p>
          <w:p w:rsidR="00D53CF2" w:rsidRPr="00D53CF2" w:rsidRDefault="00D53CF2" w:rsidP="00D53CF2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D53CF2" w:rsidRPr="00D53CF2" w:rsidRDefault="00D53CF2" w:rsidP="00D53C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tbl>
            <w:tblPr>
              <w:tblStyle w:val="2"/>
              <w:tblW w:w="5662" w:type="dxa"/>
              <w:tblLayout w:type="fixed"/>
              <w:tblLook w:val="04A0" w:firstRow="1" w:lastRow="0" w:firstColumn="1" w:lastColumn="0" w:noHBand="0" w:noVBand="1"/>
            </w:tblPr>
            <w:tblGrid>
              <w:gridCol w:w="363"/>
              <w:gridCol w:w="236"/>
              <w:gridCol w:w="5063"/>
            </w:tblGrid>
            <w:tr w:rsidR="00D53CF2" w:rsidRPr="00D53CF2" w:rsidTr="00EB4CCC">
              <w:trPr>
                <w:trHeight w:val="228"/>
              </w:trPr>
              <w:tc>
                <w:tcPr>
                  <w:tcW w:w="3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3CF2" w:rsidRPr="00D53CF2" w:rsidRDefault="00D53CF2" w:rsidP="00450FAA">
                  <w:pPr>
                    <w:framePr w:hSpace="180" w:wrap="around" w:hAnchor="margin" w:xAlign="center" w:y="-855"/>
                    <w:spacing w:after="200" w:line="276" w:lineRule="auto"/>
                    <w:jc w:val="center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9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D53CF2" w:rsidRPr="00D53CF2" w:rsidRDefault="00D53CF2" w:rsidP="00450FAA">
                  <w:pPr>
                    <w:framePr w:hSpace="180" w:wrap="around" w:hAnchor="margin" w:xAlign="center" w:y="-855"/>
                    <w:spacing w:after="200" w:line="276" w:lineRule="auto"/>
                    <w:jc w:val="center"/>
                    <w:rPr>
                      <w:rFonts w:ascii="Times New Roman" w:eastAsia="Calibri" w:hAnsi="Times New Roman" w:cs="Times New Roman"/>
                      <w:b/>
                      <w:sz w:val="20"/>
                      <w:szCs w:val="20"/>
                    </w:rPr>
                  </w:pPr>
                  <w:r w:rsidRPr="00D53CF2">
                    <w:rPr>
                      <w:rFonts w:ascii="Times New Roman" w:eastAsia="Calibri" w:hAnsi="Times New Roman" w:cs="Times New Roman"/>
                      <w:b/>
                      <w:sz w:val="20"/>
                      <w:szCs w:val="20"/>
                    </w:rPr>
                    <w:t>ПОДГОТОВИТЕЛЬНАЯ ГРУППА</w:t>
                  </w:r>
                </w:p>
              </w:tc>
            </w:tr>
            <w:tr w:rsidR="00D53CF2" w:rsidRPr="00D53CF2" w:rsidTr="00EB4CCC">
              <w:trPr>
                <w:cantSplit/>
                <w:trHeight w:val="1757"/>
              </w:trPr>
              <w:tc>
                <w:tcPr>
                  <w:tcW w:w="3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extDirection w:val="btLr"/>
                  <w:hideMark/>
                </w:tcPr>
                <w:p w:rsidR="00D53CF2" w:rsidRPr="00D53CF2" w:rsidRDefault="00D53CF2" w:rsidP="00450FAA">
                  <w:pPr>
                    <w:framePr w:hSpace="180" w:wrap="around" w:hAnchor="margin" w:xAlign="center" w:y="-855"/>
                    <w:spacing w:after="200" w:line="276" w:lineRule="auto"/>
                    <w:ind w:left="113" w:right="113"/>
                    <w:jc w:val="center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 w:rsidRPr="00D53CF2"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Понедельник</w:t>
                  </w:r>
                </w:p>
              </w:tc>
              <w:tc>
                <w:tcPr>
                  <w:tcW w:w="1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3CF2" w:rsidRPr="00D53CF2" w:rsidRDefault="00D53CF2" w:rsidP="00450FAA">
                  <w:pPr>
                    <w:framePr w:hSpace="180" w:wrap="around" w:hAnchor="margin" w:xAlign="center" w:y="-855"/>
                    <w:spacing w:after="200" w:line="276" w:lineRule="auto"/>
                    <w:rPr>
                      <w:rFonts w:ascii="Times New Roman" w:eastAsia="Calibri" w:hAnsi="Times New Roman" w:cs="Times New Roman"/>
                      <w:b/>
                      <w:sz w:val="20"/>
                      <w:szCs w:val="20"/>
                    </w:rPr>
                  </w:pPr>
                </w:p>
                <w:p w:rsidR="00D53CF2" w:rsidRPr="00D53CF2" w:rsidRDefault="00D53CF2" w:rsidP="00450FAA">
                  <w:pPr>
                    <w:framePr w:hSpace="180" w:wrap="around" w:hAnchor="margin" w:xAlign="center" w:y="-855"/>
                    <w:spacing w:after="200" w:line="276" w:lineRule="auto"/>
                    <w:rPr>
                      <w:rFonts w:ascii="Times New Roman" w:eastAsia="Calibri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51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3CF2" w:rsidRPr="00D53CF2" w:rsidRDefault="00D53CF2" w:rsidP="00450FAA">
                  <w:pPr>
                    <w:framePr w:hSpace="180" w:wrap="around" w:hAnchor="margin" w:xAlign="center" w:y="-855"/>
                    <w:spacing w:after="200" w:line="276" w:lineRule="auto"/>
                    <w:ind w:left="110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 w:rsidRPr="00D53CF2"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Музыкальная деятельность.</w:t>
                  </w:r>
                </w:p>
                <w:p w:rsidR="00D53CF2" w:rsidRPr="00D53CF2" w:rsidRDefault="00D53CF2" w:rsidP="00450FAA">
                  <w:pPr>
                    <w:framePr w:hSpace="180" w:wrap="around" w:hAnchor="margin" w:xAlign="center" w:y="-855"/>
                    <w:spacing w:after="200" w:line="276" w:lineRule="auto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</w:p>
                <w:p w:rsidR="00D53CF2" w:rsidRPr="00D53CF2" w:rsidRDefault="00D53CF2" w:rsidP="00450FAA">
                  <w:pPr>
                    <w:framePr w:hSpace="180" w:wrap="around" w:hAnchor="margin" w:xAlign="center" w:y="-855"/>
                    <w:spacing w:after="200" w:line="276" w:lineRule="auto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 w:rsidRPr="00D53CF2"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Познавательно-исследовательская деятельность (ФЦКМ)</w:t>
                  </w:r>
                </w:p>
                <w:p w:rsidR="00D53CF2" w:rsidRPr="00D53CF2" w:rsidRDefault="00D53CF2" w:rsidP="00450FAA">
                  <w:pPr>
                    <w:framePr w:hSpace="180" w:wrap="around" w:hAnchor="margin" w:xAlign="center" w:y="-855"/>
                    <w:spacing w:after="200" w:line="276" w:lineRule="auto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</w:p>
                <w:p w:rsidR="00D53CF2" w:rsidRPr="00D53CF2" w:rsidRDefault="00D53CF2" w:rsidP="00450FAA">
                  <w:pPr>
                    <w:framePr w:hSpace="180" w:wrap="around" w:hAnchor="margin" w:xAlign="center" w:y="-855"/>
                    <w:spacing w:after="200" w:line="276" w:lineRule="auto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 w:rsidRPr="00D53CF2"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 xml:space="preserve">Коммуникативная </w:t>
                  </w:r>
                  <w:proofErr w:type="gramStart"/>
                  <w:r w:rsidRPr="00D53CF2"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деятельность.(</w:t>
                  </w:r>
                  <w:proofErr w:type="gramEnd"/>
                  <w:r w:rsidRPr="00D53CF2"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 xml:space="preserve">Ознакомление с </w:t>
                  </w:r>
                  <w:proofErr w:type="spellStart"/>
                  <w:r w:rsidRPr="00D53CF2"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худож</w:t>
                  </w:r>
                  <w:proofErr w:type="spellEnd"/>
                  <w:r w:rsidRPr="00D53CF2"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 xml:space="preserve">.   Литературой)  </w:t>
                  </w:r>
                </w:p>
                <w:p w:rsidR="00D53CF2" w:rsidRPr="00D53CF2" w:rsidRDefault="00D53CF2" w:rsidP="00450FAA">
                  <w:pPr>
                    <w:framePr w:hSpace="180" w:wrap="around" w:hAnchor="margin" w:xAlign="center" w:y="-855"/>
                    <w:spacing w:after="200" w:line="276" w:lineRule="auto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D53CF2" w:rsidRPr="00D53CF2" w:rsidTr="00EB4CCC">
              <w:trPr>
                <w:cantSplit/>
                <w:trHeight w:val="1107"/>
              </w:trPr>
              <w:tc>
                <w:tcPr>
                  <w:tcW w:w="3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extDirection w:val="btLr"/>
                  <w:hideMark/>
                </w:tcPr>
                <w:p w:rsidR="00D53CF2" w:rsidRPr="00D53CF2" w:rsidRDefault="00D53CF2" w:rsidP="00450FAA">
                  <w:pPr>
                    <w:framePr w:hSpace="180" w:wrap="around" w:hAnchor="margin" w:xAlign="center" w:y="-855"/>
                    <w:spacing w:after="200" w:line="276" w:lineRule="auto"/>
                    <w:ind w:left="113" w:right="113"/>
                    <w:jc w:val="center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 w:rsidRPr="00D53CF2"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Вторник</w:t>
                  </w:r>
                </w:p>
              </w:tc>
              <w:tc>
                <w:tcPr>
                  <w:tcW w:w="1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3CF2" w:rsidRPr="00D53CF2" w:rsidRDefault="00D53CF2" w:rsidP="00450FAA">
                  <w:pPr>
                    <w:framePr w:hSpace="180" w:wrap="around" w:hAnchor="margin" w:xAlign="center" w:y="-855"/>
                    <w:spacing w:after="200" w:line="276" w:lineRule="auto"/>
                    <w:rPr>
                      <w:rFonts w:ascii="Times New Roman" w:eastAsia="Calibri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51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D53CF2" w:rsidRPr="00D53CF2" w:rsidRDefault="00D53CF2" w:rsidP="00450FAA">
                  <w:pPr>
                    <w:framePr w:hSpace="180" w:wrap="around" w:hAnchor="margin" w:xAlign="center" w:y="-855"/>
                    <w:spacing w:after="200" w:line="276" w:lineRule="auto"/>
                    <w:ind w:left="110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 w:rsidRPr="00D53CF2"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Познавательно-исследовательская деятельность (ФЭМП)</w:t>
                  </w:r>
                </w:p>
                <w:p w:rsidR="00D53CF2" w:rsidRPr="00D53CF2" w:rsidRDefault="00D53CF2" w:rsidP="00450FAA">
                  <w:pPr>
                    <w:framePr w:hSpace="180" w:wrap="around" w:hAnchor="margin" w:xAlign="center" w:y="-855"/>
                    <w:spacing w:after="200" w:line="276" w:lineRule="auto"/>
                    <w:ind w:left="110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</w:p>
                <w:p w:rsidR="00D53CF2" w:rsidRPr="00D53CF2" w:rsidRDefault="00D53CF2" w:rsidP="00450FAA">
                  <w:pPr>
                    <w:framePr w:hSpace="180" w:wrap="around" w:hAnchor="margin" w:xAlign="center" w:y="-855"/>
                    <w:spacing w:after="200" w:line="276" w:lineRule="auto"/>
                    <w:ind w:left="110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 w:rsidRPr="00D53CF2"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Двигательная деятельность</w:t>
                  </w:r>
                </w:p>
                <w:p w:rsidR="00D53CF2" w:rsidRPr="00D53CF2" w:rsidRDefault="00D53CF2" w:rsidP="00450FAA">
                  <w:pPr>
                    <w:framePr w:hSpace="180" w:wrap="around" w:hAnchor="margin" w:xAlign="center" w:y="-855"/>
                    <w:spacing w:after="200" w:line="276" w:lineRule="auto"/>
                    <w:ind w:left="177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 w:rsidRPr="00D53CF2"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Коммуникативная деятельность (ЗКР)</w:t>
                  </w:r>
                </w:p>
              </w:tc>
            </w:tr>
            <w:tr w:rsidR="00D53CF2" w:rsidRPr="00D53CF2" w:rsidTr="00EB4CCC">
              <w:trPr>
                <w:cantSplit/>
                <w:trHeight w:val="1107"/>
              </w:trPr>
              <w:tc>
                <w:tcPr>
                  <w:tcW w:w="3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extDirection w:val="btLr"/>
                  <w:hideMark/>
                </w:tcPr>
                <w:p w:rsidR="00D53CF2" w:rsidRPr="00D53CF2" w:rsidRDefault="00D53CF2" w:rsidP="00450FAA">
                  <w:pPr>
                    <w:framePr w:hSpace="180" w:wrap="around" w:hAnchor="margin" w:xAlign="center" w:y="-855"/>
                    <w:spacing w:after="200" w:line="276" w:lineRule="auto"/>
                    <w:ind w:left="113" w:right="113"/>
                    <w:jc w:val="center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 w:rsidRPr="00D53CF2"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Среда</w:t>
                  </w:r>
                </w:p>
              </w:tc>
              <w:tc>
                <w:tcPr>
                  <w:tcW w:w="1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3CF2" w:rsidRPr="00D53CF2" w:rsidRDefault="00D53CF2" w:rsidP="00450FAA">
                  <w:pPr>
                    <w:framePr w:hSpace="180" w:wrap="around" w:hAnchor="margin" w:xAlign="center" w:y="-855"/>
                    <w:spacing w:after="200" w:line="276" w:lineRule="auto"/>
                    <w:rPr>
                      <w:rFonts w:ascii="Times New Roman" w:eastAsia="Calibri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51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D53CF2" w:rsidRPr="00D53CF2" w:rsidRDefault="00D53CF2" w:rsidP="00450FAA">
                  <w:pPr>
                    <w:framePr w:hSpace="180" w:wrap="around" w:hAnchor="margin" w:xAlign="center" w:y="-855"/>
                    <w:spacing w:after="200" w:line="276" w:lineRule="auto"/>
                    <w:ind w:left="110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 w:rsidRPr="00D53CF2"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Познавательно-исследовательская деятельность (ФЦКМ)</w:t>
                  </w:r>
                </w:p>
                <w:p w:rsidR="00D53CF2" w:rsidRPr="00D53CF2" w:rsidRDefault="00D53CF2" w:rsidP="00450FAA">
                  <w:pPr>
                    <w:framePr w:hSpace="180" w:wrap="around" w:hAnchor="margin" w:xAlign="center" w:y="-855"/>
                    <w:spacing w:after="200" w:line="276" w:lineRule="auto"/>
                    <w:ind w:left="110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</w:p>
                <w:p w:rsidR="00D53CF2" w:rsidRPr="00D53CF2" w:rsidRDefault="00D53CF2" w:rsidP="00450FAA">
                  <w:pPr>
                    <w:framePr w:hSpace="180" w:wrap="around" w:hAnchor="margin" w:xAlign="center" w:y="-855"/>
                    <w:spacing w:after="200" w:line="276" w:lineRule="auto"/>
                    <w:ind w:left="110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 w:rsidRPr="00D53CF2"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lastRenderedPageBreak/>
                    <w:t>Двигательная деятельность</w:t>
                  </w:r>
                </w:p>
                <w:p w:rsidR="00D53CF2" w:rsidRPr="00D53CF2" w:rsidRDefault="00D53CF2" w:rsidP="00450FAA">
                  <w:pPr>
                    <w:framePr w:hSpace="180" w:wrap="around" w:hAnchor="margin" w:xAlign="center" w:y="-855"/>
                    <w:spacing w:after="200" w:line="276" w:lineRule="auto"/>
                    <w:ind w:left="110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 w:rsidRPr="00D53CF2"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Изобразительная деятельность</w:t>
                  </w:r>
                </w:p>
              </w:tc>
            </w:tr>
            <w:tr w:rsidR="00D53CF2" w:rsidRPr="00D53CF2" w:rsidTr="00EB4CCC">
              <w:trPr>
                <w:cantSplit/>
                <w:trHeight w:val="1269"/>
              </w:trPr>
              <w:tc>
                <w:tcPr>
                  <w:tcW w:w="3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extDirection w:val="btLr"/>
                  <w:hideMark/>
                </w:tcPr>
                <w:p w:rsidR="00D53CF2" w:rsidRPr="00D53CF2" w:rsidRDefault="00D53CF2" w:rsidP="00450FAA">
                  <w:pPr>
                    <w:framePr w:hSpace="180" w:wrap="around" w:hAnchor="margin" w:xAlign="center" w:y="-855"/>
                    <w:spacing w:after="200" w:line="276" w:lineRule="auto"/>
                    <w:ind w:left="113" w:right="113"/>
                    <w:jc w:val="center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 w:rsidRPr="00D53CF2"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lastRenderedPageBreak/>
                    <w:t>Четверг</w:t>
                  </w:r>
                </w:p>
              </w:tc>
              <w:tc>
                <w:tcPr>
                  <w:tcW w:w="1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3CF2" w:rsidRPr="00D53CF2" w:rsidRDefault="00D53CF2" w:rsidP="00450FAA">
                  <w:pPr>
                    <w:framePr w:hSpace="180" w:wrap="around" w:hAnchor="margin" w:xAlign="center" w:y="-855"/>
                    <w:spacing w:after="200" w:line="276" w:lineRule="auto"/>
                    <w:rPr>
                      <w:rFonts w:ascii="Times New Roman" w:eastAsia="Calibri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51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3CF2" w:rsidRPr="00D53CF2" w:rsidRDefault="00D53CF2" w:rsidP="00450FAA">
                  <w:pPr>
                    <w:framePr w:hSpace="180" w:wrap="around" w:hAnchor="margin" w:xAlign="center" w:y="-855"/>
                    <w:spacing w:after="200" w:line="276" w:lineRule="auto"/>
                    <w:ind w:left="110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 w:rsidRPr="00D53CF2"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Познавательно-исследовательская деятельность (ФЭМП)</w:t>
                  </w:r>
                </w:p>
                <w:p w:rsidR="00D53CF2" w:rsidRPr="00D53CF2" w:rsidRDefault="00D53CF2" w:rsidP="00450FAA">
                  <w:pPr>
                    <w:framePr w:hSpace="180" w:wrap="around" w:hAnchor="margin" w:xAlign="center" w:y="-855"/>
                    <w:spacing w:after="200" w:line="276" w:lineRule="auto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</w:p>
                <w:p w:rsidR="00D53CF2" w:rsidRPr="00D53CF2" w:rsidRDefault="00D53CF2" w:rsidP="00450FAA">
                  <w:pPr>
                    <w:framePr w:hSpace="180" w:wrap="around" w:hAnchor="margin" w:xAlign="center" w:y="-855"/>
                    <w:spacing w:after="200" w:line="276" w:lineRule="auto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 w:rsidRPr="00D53CF2"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Изобразительная деятельность.</w:t>
                  </w:r>
                </w:p>
                <w:p w:rsidR="00D53CF2" w:rsidRPr="00D53CF2" w:rsidRDefault="00D53CF2" w:rsidP="00450FAA">
                  <w:pPr>
                    <w:framePr w:hSpace="180" w:wrap="around" w:hAnchor="margin" w:xAlign="center" w:y="-855"/>
                    <w:spacing w:after="200" w:line="276" w:lineRule="auto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 w:rsidRPr="00D53CF2"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Музыкальная деятельность.</w:t>
                  </w:r>
                </w:p>
                <w:p w:rsidR="00D53CF2" w:rsidRPr="00D53CF2" w:rsidRDefault="00D53CF2" w:rsidP="00450FAA">
                  <w:pPr>
                    <w:framePr w:hSpace="180" w:wrap="around" w:hAnchor="margin" w:xAlign="center" w:y="-855"/>
                    <w:spacing w:after="200" w:line="276" w:lineRule="auto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D53CF2" w:rsidRPr="00D53CF2" w:rsidTr="00EB4CCC">
              <w:trPr>
                <w:trHeight w:val="1304"/>
              </w:trPr>
              <w:tc>
                <w:tcPr>
                  <w:tcW w:w="3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extDirection w:val="btLr"/>
                  <w:hideMark/>
                </w:tcPr>
                <w:p w:rsidR="00D53CF2" w:rsidRPr="00D53CF2" w:rsidRDefault="00D53CF2" w:rsidP="00450FAA">
                  <w:pPr>
                    <w:framePr w:hSpace="180" w:wrap="around" w:hAnchor="margin" w:xAlign="center" w:y="-855"/>
                    <w:spacing w:after="200" w:line="276" w:lineRule="auto"/>
                    <w:ind w:left="113" w:right="113"/>
                    <w:jc w:val="center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 w:rsidRPr="00D53CF2"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Пятница</w:t>
                  </w:r>
                </w:p>
              </w:tc>
              <w:tc>
                <w:tcPr>
                  <w:tcW w:w="1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3CF2" w:rsidRPr="00D53CF2" w:rsidRDefault="00D53CF2" w:rsidP="00450FAA">
                  <w:pPr>
                    <w:framePr w:hSpace="180" w:wrap="around" w:hAnchor="margin" w:xAlign="center" w:y="-855"/>
                    <w:spacing w:after="200" w:line="276" w:lineRule="auto"/>
                    <w:rPr>
                      <w:rFonts w:ascii="Times New Roman" w:eastAsia="Calibri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51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3CF2" w:rsidRPr="00D53CF2" w:rsidRDefault="00D53CF2" w:rsidP="00450FAA">
                  <w:pPr>
                    <w:framePr w:hSpace="180" w:wrap="around" w:hAnchor="margin" w:xAlign="center" w:y="-855"/>
                    <w:spacing w:after="200" w:line="276" w:lineRule="auto"/>
                    <w:ind w:left="43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 w:rsidRPr="00D53CF2"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 xml:space="preserve">Коммуникативная деятельность (развитие речи)    </w:t>
                  </w:r>
                </w:p>
                <w:p w:rsidR="00D53CF2" w:rsidRPr="00D53CF2" w:rsidRDefault="00D53CF2" w:rsidP="00450FAA">
                  <w:pPr>
                    <w:framePr w:hSpace="180" w:wrap="around" w:hAnchor="margin" w:xAlign="center" w:y="-855"/>
                    <w:spacing w:after="200" w:line="276" w:lineRule="auto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</w:p>
                <w:p w:rsidR="00D53CF2" w:rsidRPr="00D53CF2" w:rsidRDefault="00D53CF2" w:rsidP="00450FAA">
                  <w:pPr>
                    <w:framePr w:hSpace="180" w:wrap="around" w:hAnchor="margin" w:xAlign="center" w:y="-855"/>
                    <w:spacing w:after="200" w:line="276" w:lineRule="auto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 w:rsidRPr="00D53CF2"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Двигательная деятельность.</w:t>
                  </w:r>
                </w:p>
              </w:tc>
            </w:tr>
          </w:tbl>
          <w:p w:rsidR="00D53CF2" w:rsidRPr="00D53CF2" w:rsidRDefault="00D53CF2" w:rsidP="00D53CF2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334" w:type="dxa"/>
          </w:tcPr>
          <w:p w:rsidR="00D53CF2" w:rsidRDefault="00D53CF2" w:rsidP="00D53CF2">
            <w:pPr>
              <w:rPr>
                <w:rFonts w:ascii="Calibri" w:eastAsia="Calibri" w:hAnsi="Calibri" w:cs="Times New Roman"/>
              </w:rPr>
            </w:pPr>
            <w:r w:rsidRPr="00D53CF2">
              <w:rPr>
                <w:rFonts w:ascii="Calibri" w:eastAsia="Calibri" w:hAnsi="Calibri" w:cs="Times New Roman"/>
                <w:b/>
              </w:rPr>
              <w:lastRenderedPageBreak/>
              <w:t xml:space="preserve">О.О.: </w:t>
            </w:r>
            <w:r>
              <w:t xml:space="preserve"> </w:t>
            </w:r>
            <w:r w:rsidRPr="00D53CF2">
              <w:rPr>
                <w:rFonts w:ascii="Calibri" w:eastAsia="Calibri" w:hAnsi="Calibri" w:cs="Times New Roman"/>
              </w:rPr>
              <w:t xml:space="preserve">Развитие речи. </w:t>
            </w:r>
          </w:p>
          <w:p w:rsidR="00D53CF2" w:rsidRDefault="00D53CF2" w:rsidP="00D53CF2">
            <w:pPr>
              <w:rPr>
                <w:rFonts w:ascii="Calibri" w:eastAsia="Calibri" w:hAnsi="Calibri" w:cs="Times New Roman"/>
              </w:rPr>
            </w:pPr>
          </w:p>
          <w:p w:rsidR="00D53CF2" w:rsidRDefault="00D53CF2" w:rsidP="00D53CF2">
            <w:pPr>
              <w:rPr>
                <w:rFonts w:ascii="Calibri" w:eastAsia="Calibri" w:hAnsi="Calibri" w:cs="Times New Roman"/>
              </w:rPr>
            </w:pPr>
            <w:r w:rsidRPr="00D53CF2">
              <w:rPr>
                <w:rFonts w:ascii="Calibri" w:eastAsia="Calibri" w:hAnsi="Calibri" w:cs="Times New Roman"/>
                <w:u w:val="single"/>
              </w:rPr>
              <w:t>Чтение сказки</w:t>
            </w:r>
            <w:r w:rsidRPr="00D53CF2">
              <w:rPr>
                <w:rFonts w:ascii="Calibri" w:eastAsia="Calibri" w:hAnsi="Calibri" w:cs="Times New Roman"/>
              </w:rPr>
              <w:t xml:space="preserve"> М. </w:t>
            </w:r>
            <w:proofErr w:type="spellStart"/>
            <w:r w:rsidRPr="00D53CF2">
              <w:rPr>
                <w:rFonts w:ascii="Calibri" w:eastAsia="Calibri" w:hAnsi="Calibri" w:cs="Times New Roman"/>
              </w:rPr>
              <w:t>Эме</w:t>
            </w:r>
            <w:proofErr w:type="spellEnd"/>
            <w:r w:rsidRPr="00D53CF2">
              <w:rPr>
                <w:rFonts w:ascii="Calibri" w:eastAsia="Calibri" w:hAnsi="Calibri" w:cs="Times New Roman"/>
              </w:rPr>
              <w:t xml:space="preserve"> "Краски" </w:t>
            </w:r>
          </w:p>
          <w:p w:rsidR="00D53CF2" w:rsidRDefault="00D53CF2" w:rsidP="00D53CF2">
            <w:pPr>
              <w:rPr>
                <w:rFonts w:ascii="Calibri" w:eastAsia="Calibri" w:hAnsi="Calibri" w:cs="Times New Roman"/>
              </w:rPr>
            </w:pPr>
          </w:p>
          <w:p w:rsidR="00D53CF2" w:rsidRPr="00D53CF2" w:rsidRDefault="00D53CF2" w:rsidP="00D53CF2">
            <w:pPr>
              <w:rPr>
                <w:rFonts w:ascii="Calibri" w:eastAsia="Calibri" w:hAnsi="Calibri" w:cs="Times New Roman"/>
              </w:rPr>
            </w:pPr>
            <w:r w:rsidRPr="00D53CF2">
              <w:rPr>
                <w:rFonts w:ascii="Calibri" w:eastAsia="Calibri" w:hAnsi="Calibri" w:cs="Times New Roman"/>
                <w:u w:val="single"/>
              </w:rPr>
              <w:t>Цель</w:t>
            </w:r>
            <w:r w:rsidRPr="00D53CF2">
              <w:rPr>
                <w:rFonts w:ascii="Calibri" w:eastAsia="Calibri" w:hAnsi="Calibri" w:cs="Times New Roman"/>
              </w:rPr>
              <w:t xml:space="preserve">: </w:t>
            </w:r>
            <w:r>
              <w:rPr>
                <w:rFonts w:ascii="Calibri" w:eastAsia="Calibri" w:hAnsi="Calibri" w:cs="Times New Roman"/>
              </w:rPr>
              <w:t>формирование</w:t>
            </w:r>
            <w:r w:rsidRPr="00D53CF2">
              <w:rPr>
                <w:rFonts w:ascii="Calibri" w:eastAsia="Calibri" w:hAnsi="Calibri" w:cs="Times New Roman"/>
              </w:rPr>
              <w:t xml:space="preserve"> у детей способност</w:t>
            </w:r>
            <w:r>
              <w:rPr>
                <w:rFonts w:ascii="Calibri" w:eastAsia="Calibri" w:hAnsi="Calibri" w:cs="Times New Roman"/>
              </w:rPr>
              <w:t>и</w:t>
            </w:r>
            <w:r w:rsidRPr="00D53CF2">
              <w:rPr>
                <w:rFonts w:ascii="Calibri" w:eastAsia="Calibri" w:hAnsi="Calibri" w:cs="Times New Roman"/>
              </w:rPr>
              <w:t xml:space="preserve"> к целостному восприятию сказки в единстве ее содержания и художественной формы.</w:t>
            </w:r>
          </w:p>
        </w:tc>
        <w:tc>
          <w:tcPr>
            <w:tcW w:w="4763" w:type="dxa"/>
          </w:tcPr>
          <w:p w:rsidR="00D53CF2" w:rsidRPr="00D53CF2" w:rsidRDefault="00D53CF2" w:rsidP="00D53CF2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3176" w:type="dxa"/>
            <w:gridSpan w:val="2"/>
          </w:tcPr>
          <w:p w:rsidR="00D53CF2" w:rsidRPr="00D53CF2" w:rsidRDefault="00D53CF2" w:rsidP="00D53CF2">
            <w:pPr>
              <w:shd w:val="clear" w:color="auto" w:fill="FFFFFF"/>
              <w:contextualSpacing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1.</w:t>
            </w:r>
            <w:r>
              <w:t xml:space="preserve"> </w:t>
            </w:r>
            <w:r w:rsidRPr="00D53CF2">
              <w:rPr>
                <w:rFonts w:ascii="Calibri" w:eastAsia="Calibri" w:hAnsi="Calibri" w:cs="Times New Roman"/>
              </w:rPr>
              <w:t>Консультация для родителей "Приобщение ребенка к художественной литературе"</w:t>
            </w:r>
            <w:r>
              <w:rPr>
                <w:rFonts w:ascii="Calibri" w:eastAsia="Calibri" w:hAnsi="Calibri" w:cs="Times New Roman"/>
              </w:rPr>
              <w:t xml:space="preserve"> </w:t>
            </w:r>
            <w:proofErr w:type="gramStart"/>
            <w:r w:rsidRPr="00D53CF2">
              <w:rPr>
                <w:rFonts w:ascii="Calibri" w:eastAsia="Calibri" w:hAnsi="Calibri" w:cs="Times New Roman"/>
              </w:rPr>
              <w:t>[</w:t>
            </w:r>
            <w:r>
              <w:t xml:space="preserve"> </w:t>
            </w:r>
            <w:r w:rsidRPr="00D53CF2">
              <w:rPr>
                <w:rFonts w:ascii="Calibri" w:eastAsia="Calibri" w:hAnsi="Calibri" w:cs="Times New Roman"/>
              </w:rPr>
              <w:t>https://infourok.ru/konsultaciya-dlya-roditeley-priobschenie-rebenka-k-hudozhestvennoy-literature-835528.html</w:t>
            </w:r>
            <w:proofErr w:type="gramEnd"/>
            <w:r w:rsidRPr="00D53CF2">
              <w:rPr>
                <w:rFonts w:ascii="Calibri" w:eastAsia="Calibri" w:hAnsi="Calibri" w:cs="Times New Roman"/>
              </w:rPr>
              <w:t>]</w:t>
            </w:r>
          </w:p>
        </w:tc>
      </w:tr>
      <w:tr w:rsidR="00D53CF2" w:rsidRPr="00D53CF2" w:rsidTr="00D53CF2">
        <w:tc>
          <w:tcPr>
            <w:tcW w:w="5887" w:type="dxa"/>
            <w:gridSpan w:val="2"/>
            <w:vMerge/>
          </w:tcPr>
          <w:p w:rsidR="00D53CF2" w:rsidRPr="00D53CF2" w:rsidRDefault="00D53CF2" w:rsidP="00D53CF2">
            <w:pPr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2334" w:type="dxa"/>
          </w:tcPr>
          <w:p w:rsidR="00D53CF2" w:rsidRDefault="00D53CF2" w:rsidP="00D53CF2">
            <w:pPr>
              <w:rPr>
                <w:rFonts w:ascii="Calibri" w:eastAsia="Calibri" w:hAnsi="Calibri" w:cs="Times New Roman"/>
              </w:rPr>
            </w:pPr>
            <w:r w:rsidRPr="00D53CF2">
              <w:rPr>
                <w:rFonts w:ascii="Calibri" w:eastAsia="Calibri" w:hAnsi="Calibri" w:cs="Times New Roman"/>
                <w:b/>
              </w:rPr>
              <w:t xml:space="preserve">О.О.: </w:t>
            </w:r>
            <w:r>
              <w:rPr>
                <w:rFonts w:ascii="Calibri" w:eastAsia="Calibri" w:hAnsi="Calibri" w:cs="Times New Roman"/>
              </w:rPr>
              <w:t>Познавательное развитие.</w:t>
            </w:r>
          </w:p>
          <w:p w:rsidR="00D53CF2" w:rsidRDefault="00D53CF2" w:rsidP="00D53CF2">
            <w:pPr>
              <w:rPr>
                <w:rFonts w:ascii="Calibri" w:eastAsia="Calibri" w:hAnsi="Calibri" w:cs="Times New Roman"/>
              </w:rPr>
            </w:pPr>
          </w:p>
          <w:p w:rsidR="00D53CF2" w:rsidRDefault="00D53CF2" w:rsidP="00D53CF2">
            <w:pPr>
              <w:rPr>
                <w:rFonts w:ascii="Calibri" w:eastAsia="Calibri" w:hAnsi="Calibri" w:cs="Times New Roman"/>
              </w:rPr>
            </w:pPr>
            <w:r w:rsidRPr="00D53CF2">
              <w:rPr>
                <w:rFonts w:ascii="Calibri" w:eastAsia="Calibri" w:hAnsi="Calibri" w:cs="Times New Roman"/>
                <w:u w:val="single"/>
              </w:rPr>
              <w:t>Рассматривание иллюстраций</w:t>
            </w:r>
            <w:r w:rsidRPr="00D53CF2">
              <w:rPr>
                <w:rFonts w:ascii="Calibri" w:eastAsia="Calibri" w:hAnsi="Calibri" w:cs="Times New Roman"/>
              </w:rPr>
              <w:t xml:space="preserve"> "Дети разных национальностей"</w:t>
            </w:r>
          </w:p>
          <w:p w:rsidR="00D53CF2" w:rsidRDefault="00D53CF2" w:rsidP="00D53CF2">
            <w:pPr>
              <w:rPr>
                <w:rFonts w:ascii="Calibri" w:eastAsia="Calibri" w:hAnsi="Calibri" w:cs="Times New Roman"/>
              </w:rPr>
            </w:pPr>
          </w:p>
          <w:p w:rsidR="00D53CF2" w:rsidRPr="00D53CF2" w:rsidRDefault="00D53CF2" w:rsidP="00D53CF2">
            <w:pPr>
              <w:rPr>
                <w:rFonts w:ascii="Calibri" w:eastAsia="Calibri" w:hAnsi="Calibri" w:cs="Times New Roman"/>
              </w:rPr>
            </w:pPr>
            <w:r w:rsidRPr="00D53CF2">
              <w:rPr>
                <w:rFonts w:ascii="Calibri" w:eastAsia="Calibri" w:hAnsi="Calibri" w:cs="Times New Roman"/>
                <w:u w:val="single"/>
              </w:rPr>
              <w:t>Цель</w:t>
            </w:r>
            <w:r>
              <w:rPr>
                <w:rFonts w:ascii="Calibri" w:eastAsia="Calibri" w:hAnsi="Calibri" w:cs="Times New Roman"/>
              </w:rPr>
              <w:t>: формирование визуального представления детей о разных национальностях.</w:t>
            </w:r>
          </w:p>
        </w:tc>
        <w:tc>
          <w:tcPr>
            <w:tcW w:w="4763" w:type="dxa"/>
          </w:tcPr>
          <w:p w:rsidR="00D53CF2" w:rsidRPr="00D53CF2" w:rsidRDefault="00D53CF2" w:rsidP="00D53CF2">
            <w:pPr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3176" w:type="dxa"/>
            <w:gridSpan w:val="2"/>
          </w:tcPr>
          <w:p w:rsidR="00D53CF2" w:rsidRPr="00D53CF2" w:rsidRDefault="00D53CF2" w:rsidP="00D53CF2">
            <w:pPr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1.</w:t>
            </w:r>
            <w:r w:rsidRPr="00D53CF2">
              <w:rPr>
                <w:rFonts w:ascii="Calibri" w:eastAsia="Calibri" w:hAnsi="Calibri" w:cs="Times New Roman"/>
              </w:rPr>
              <w:t>Консультация для родителей "Воспитание толерантности у детей дошкольного возраста посредством ознакомления с различными национальностями" [https://infourok.ru/konsultaciya-dlya-roditeley-vospitanie-tolerantnosti-u-detey-doshkolnogo-vozrasta-posredstvom-oznakomleniya-s-razlichnimi-nacion-888793.html]</w:t>
            </w:r>
          </w:p>
        </w:tc>
      </w:tr>
      <w:tr w:rsidR="00D53CF2" w:rsidRPr="00D53CF2" w:rsidTr="00D53CF2">
        <w:tc>
          <w:tcPr>
            <w:tcW w:w="5887" w:type="dxa"/>
            <w:gridSpan w:val="2"/>
            <w:vMerge/>
          </w:tcPr>
          <w:p w:rsidR="00D53CF2" w:rsidRPr="00D53CF2" w:rsidRDefault="00D53CF2" w:rsidP="00D53CF2">
            <w:pPr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2334" w:type="dxa"/>
          </w:tcPr>
          <w:p w:rsidR="00D53CF2" w:rsidRDefault="00D53CF2" w:rsidP="00D53CF2">
            <w:pPr>
              <w:rPr>
                <w:rFonts w:ascii="Calibri" w:eastAsia="Calibri" w:hAnsi="Calibri" w:cs="Times New Roman"/>
              </w:rPr>
            </w:pPr>
            <w:r w:rsidRPr="00D53CF2">
              <w:rPr>
                <w:rFonts w:ascii="Calibri" w:eastAsia="Calibri" w:hAnsi="Calibri" w:cs="Times New Roman"/>
                <w:b/>
              </w:rPr>
              <w:t xml:space="preserve">О.О.: </w:t>
            </w:r>
            <w:r>
              <w:rPr>
                <w:rFonts w:ascii="Calibri" w:eastAsia="Calibri" w:hAnsi="Calibri" w:cs="Times New Roman"/>
              </w:rPr>
              <w:t>Художественно-эстетическое развитие.</w:t>
            </w:r>
          </w:p>
          <w:p w:rsidR="00D53CF2" w:rsidRDefault="00D53CF2" w:rsidP="00D53CF2">
            <w:pPr>
              <w:rPr>
                <w:rFonts w:ascii="Calibri" w:eastAsia="Calibri" w:hAnsi="Calibri" w:cs="Times New Roman"/>
              </w:rPr>
            </w:pPr>
          </w:p>
          <w:p w:rsidR="00D53CF2" w:rsidRDefault="00D53CF2" w:rsidP="00D53CF2">
            <w:pPr>
              <w:rPr>
                <w:rFonts w:ascii="Calibri" w:eastAsia="Calibri" w:hAnsi="Calibri" w:cs="Times New Roman"/>
              </w:rPr>
            </w:pPr>
            <w:r w:rsidRPr="00D53CF2">
              <w:rPr>
                <w:rFonts w:ascii="Calibri" w:eastAsia="Calibri" w:hAnsi="Calibri" w:cs="Times New Roman"/>
                <w:u w:val="single"/>
              </w:rPr>
              <w:lastRenderedPageBreak/>
              <w:t>Рисование</w:t>
            </w:r>
            <w:r>
              <w:rPr>
                <w:rFonts w:ascii="Calibri" w:eastAsia="Calibri" w:hAnsi="Calibri" w:cs="Times New Roman"/>
              </w:rPr>
              <w:t>. «Дружат дети всей земли».</w:t>
            </w:r>
          </w:p>
          <w:p w:rsidR="00D53CF2" w:rsidRDefault="00D53CF2" w:rsidP="00D53CF2">
            <w:pPr>
              <w:rPr>
                <w:rFonts w:ascii="Calibri" w:eastAsia="Calibri" w:hAnsi="Calibri" w:cs="Times New Roman"/>
              </w:rPr>
            </w:pPr>
          </w:p>
          <w:p w:rsidR="00D53CF2" w:rsidRPr="00D53CF2" w:rsidRDefault="00D53CF2" w:rsidP="00D53CF2">
            <w:pPr>
              <w:rPr>
                <w:rFonts w:ascii="Calibri" w:eastAsia="Calibri" w:hAnsi="Calibri" w:cs="Times New Roman"/>
              </w:rPr>
            </w:pPr>
            <w:r w:rsidRPr="00D53CF2">
              <w:rPr>
                <w:rFonts w:ascii="Calibri" w:eastAsia="Calibri" w:hAnsi="Calibri" w:cs="Times New Roman"/>
                <w:u w:val="single"/>
              </w:rPr>
              <w:t>Цель</w:t>
            </w:r>
            <w:r w:rsidRPr="00D53CF2">
              <w:rPr>
                <w:rFonts w:ascii="Calibri" w:eastAsia="Calibri" w:hAnsi="Calibri" w:cs="Times New Roman"/>
              </w:rPr>
              <w:t>: формирова</w:t>
            </w:r>
            <w:r>
              <w:rPr>
                <w:rFonts w:ascii="Calibri" w:eastAsia="Calibri" w:hAnsi="Calibri" w:cs="Times New Roman"/>
              </w:rPr>
              <w:t>ние</w:t>
            </w:r>
            <w:r w:rsidRPr="00D53CF2">
              <w:rPr>
                <w:rFonts w:ascii="Calibri" w:eastAsia="Calibri" w:hAnsi="Calibri" w:cs="Times New Roman"/>
              </w:rPr>
              <w:t xml:space="preserve"> представления детей о доброте как о важном человеческом качестве</w:t>
            </w:r>
            <w:r>
              <w:rPr>
                <w:rFonts w:ascii="Calibri" w:eastAsia="Calibri" w:hAnsi="Calibri" w:cs="Times New Roman"/>
              </w:rPr>
              <w:t>.</w:t>
            </w:r>
          </w:p>
          <w:p w:rsidR="00D53CF2" w:rsidRPr="00D53CF2" w:rsidRDefault="00D53CF2" w:rsidP="00D53CF2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4763" w:type="dxa"/>
          </w:tcPr>
          <w:p w:rsidR="00D53CF2" w:rsidRPr="00D53CF2" w:rsidRDefault="00D53CF2" w:rsidP="00D53CF2">
            <w:pPr>
              <w:jc w:val="center"/>
              <w:rPr>
                <w:rFonts w:ascii="Calibri" w:eastAsia="Calibri" w:hAnsi="Calibri" w:cs="Times New Roman"/>
              </w:rPr>
            </w:pPr>
          </w:p>
          <w:p w:rsidR="00D53CF2" w:rsidRPr="00D53CF2" w:rsidRDefault="00D53CF2" w:rsidP="00D53CF2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3176" w:type="dxa"/>
            <w:gridSpan w:val="2"/>
          </w:tcPr>
          <w:p w:rsidR="00D53CF2" w:rsidRPr="00D53CF2" w:rsidRDefault="00FD401F" w:rsidP="00D53CF2">
            <w:pPr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1.</w:t>
            </w:r>
            <w:r w:rsidRPr="00FD401F">
              <w:rPr>
                <w:rFonts w:ascii="Calibri" w:eastAsia="Calibri" w:hAnsi="Calibri" w:cs="Times New Roman"/>
              </w:rPr>
              <w:t>Консультация для родителей по ИЗО «Роль рисования в развитии старшего дошкольного возраста»</w:t>
            </w:r>
            <w:r>
              <w:rPr>
                <w:rFonts w:ascii="Calibri" w:eastAsia="Calibri" w:hAnsi="Calibri" w:cs="Times New Roman"/>
              </w:rPr>
              <w:t xml:space="preserve"> </w:t>
            </w:r>
            <w:r w:rsidRPr="00FD401F">
              <w:rPr>
                <w:rFonts w:ascii="Calibri" w:eastAsia="Calibri" w:hAnsi="Calibri" w:cs="Times New Roman"/>
              </w:rPr>
              <w:t>[https://infourok.ru/konsultaciy</w:t>
            </w:r>
            <w:r w:rsidRPr="00FD401F">
              <w:rPr>
                <w:rFonts w:ascii="Calibri" w:eastAsia="Calibri" w:hAnsi="Calibri" w:cs="Times New Roman"/>
              </w:rPr>
              <w:lastRenderedPageBreak/>
              <w:t>a-po-risovaniyu-dlya-roditeley-2384127.html]</w:t>
            </w:r>
          </w:p>
        </w:tc>
      </w:tr>
      <w:tr w:rsidR="00D53CF2" w:rsidRPr="00D53CF2" w:rsidTr="00D53CF2">
        <w:tc>
          <w:tcPr>
            <w:tcW w:w="5812" w:type="dxa"/>
            <w:vMerge w:val="restart"/>
          </w:tcPr>
          <w:p w:rsidR="00D53CF2" w:rsidRPr="00D53CF2" w:rsidRDefault="00D53CF2" w:rsidP="00D53CF2">
            <w:pPr>
              <w:jc w:val="center"/>
              <w:rPr>
                <w:rFonts w:ascii="Calibri" w:eastAsia="Calibri" w:hAnsi="Calibri" w:cs="Times New Roman"/>
                <w:b/>
                <w:sz w:val="28"/>
                <w:szCs w:val="28"/>
              </w:rPr>
            </w:pPr>
          </w:p>
        </w:tc>
        <w:tc>
          <w:tcPr>
            <w:tcW w:w="2409" w:type="dxa"/>
            <w:gridSpan w:val="2"/>
          </w:tcPr>
          <w:p w:rsidR="00D53CF2" w:rsidRDefault="00D53CF2" w:rsidP="00D53CF2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 w:rsidRPr="00D53CF2">
              <w:rPr>
                <w:rFonts w:ascii="Calibri" w:eastAsia="Calibri" w:hAnsi="Calibri" w:cs="Times New Roman"/>
                <w:b/>
                <w:sz w:val="24"/>
                <w:szCs w:val="24"/>
              </w:rPr>
              <w:t xml:space="preserve">О.О.: </w:t>
            </w:r>
            <w:r w:rsidR="00FD401F">
              <w:rPr>
                <w:rFonts w:ascii="Calibri" w:eastAsia="Calibri" w:hAnsi="Calibri" w:cs="Times New Roman"/>
                <w:sz w:val="24"/>
                <w:szCs w:val="24"/>
              </w:rPr>
              <w:t>Художественно-эстетическое развитие.</w:t>
            </w:r>
          </w:p>
          <w:p w:rsidR="00FD401F" w:rsidRDefault="00FD401F" w:rsidP="00D53CF2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  <w:p w:rsidR="00FD401F" w:rsidRDefault="00FD401F" w:rsidP="00D53CF2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 w:rsidRPr="00FD401F">
              <w:rPr>
                <w:rFonts w:ascii="Calibri" w:eastAsia="Calibri" w:hAnsi="Calibri" w:cs="Times New Roman"/>
                <w:sz w:val="24"/>
                <w:szCs w:val="24"/>
                <w:u w:val="single"/>
              </w:rPr>
              <w:t>Лепка по замыслу</w:t>
            </w:r>
            <w:r w:rsidRPr="00FD401F">
              <w:rPr>
                <w:rFonts w:ascii="Calibri" w:eastAsia="Calibri" w:hAnsi="Calibri" w:cs="Times New Roman"/>
                <w:sz w:val="24"/>
                <w:szCs w:val="24"/>
              </w:rPr>
              <w:t xml:space="preserve">. </w:t>
            </w:r>
          </w:p>
          <w:p w:rsidR="00FD401F" w:rsidRDefault="00FD401F" w:rsidP="00D53CF2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  <w:p w:rsidR="00D53CF2" w:rsidRPr="00D53CF2" w:rsidRDefault="00FD401F" w:rsidP="00FD401F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 w:rsidRPr="00FD401F">
              <w:rPr>
                <w:rFonts w:ascii="Calibri" w:eastAsia="Calibri" w:hAnsi="Calibri" w:cs="Times New Roman"/>
                <w:sz w:val="24"/>
                <w:szCs w:val="24"/>
                <w:u w:val="single"/>
              </w:rPr>
              <w:t>Цель</w:t>
            </w:r>
            <w:r w:rsidRPr="00FD401F">
              <w:rPr>
                <w:rFonts w:ascii="Calibri" w:eastAsia="Calibri" w:hAnsi="Calibri" w:cs="Times New Roman"/>
                <w:sz w:val="24"/>
                <w:szCs w:val="24"/>
              </w:rPr>
              <w:t xml:space="preserve">: </w:t>
            </w:r>
            <w:r>
              <w:rPr>
                <w:rFonts w:ascii="Calibri" w:eastAsia="Calibri" w:hAnsi="Calibri" w:cs="Times New Roman"/>
                <w:sz w:val="24"/>
                <w:szCs w:val="24"/>
              </w:rPr>
              <w:t xml:space="preserve">обучение </w:t>
            </w:r>
            <w:r w:rsidRPr="00FD401F">
              <w:rPr>
                <w:rFonts w:ascii="Calibri" w:eastAsia="Calibri" w:hAnsi="Calibri" w:cs="Times New Roman"/>
                <w:sz w:val="24"/>
                <w:szCs w:val="24"/>
              </w:rPr>
              <w:t xml:space="preserve">самостоятельно намечать содержание лепки, тщательно отделывать форму фигуры, детали, </w:t>
            </w:r>
            <w:r w:rsidRPr="00FD401F">
              <w:rPr>
                <w:rFonts w:ascii="Calibri" w:eastAsia="Calibri" w:hAnsi="Calibri" w:cs="Times New Roman"/>
                <w:sz w:val="24"/>
                <w:szCs w:val="24"/>
              </w:rPr>
              <w:lastRenderedPageBreak/>
              <w:t xml:space="preserve">добиваясь выразительности задуманного, используя известные способы лепки. </w:t>
            </w:r>
          </w:p>
        </w:tc>
        <w:tc>
          <w:tcPr>
            <w:tcW w:w="4820" w:type="dxa"/>
            <w:gridSpan w:val="2"/>
          </w:tcPr>
          <w:p w:rsidR="00D53CF2" w:rsidRPr="00D53CF2" w:rsidRDefault="00D53CF2" w:rsidP="00D53CF2">
            <w:pPr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D53CF2" w:rsidRPr="00D53CF2" w:rsidRDefault="00FD401F" w:rsidP="00D53CF2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1.</w:t>
            </w:r>
            <w:r w:rsidRPr="00FD401F">
              <w:rPr>
                <w:rFonts w:ascii="Calibri" w:eastAsia="Calibri" w:hAnsi="Calibri" w:cs="Times New Roman"/>
                <w:sz w:val="24"/>
                <w:szCs w:val="24"/>
              </w:rPr>
              <w:t>Консультация для родителей «Лепка в жизни ребенка»</w:t>
            </w:r>
            <w:r>
              <w:rPr>
                <w:rFonts w:ascii="Calibri" w:eastAsia="Calibri" w:hAnsi="Calibri" w:cs="Times New Roman"/>
                <w:sz w:val="24"/>
                <w:szCs w:val="24"/>
              </w:rPr>
              <w:t xml:space="preserve"> </w:t>
            </w:r>
            <w:r w:rsidRPr="00FD401F">
              <w:rPr>
                <w:rFonts w:ascii="Calibri" w:eastAsia="Calibri" w:hAnsi="Calibri" w:cs="Times New Roman"/>
                <w:sz w:val="24"/>
                <w:szCs w:val="24"/>
              </w:rPr>
              <w:t>[https://www.maam.ru/detskijsad/konsultacija-dlja-roditelei-lepka-v-zhizni-rebenka.html]</w:t>
            </w:r>
          </w:p>
        </w:tc>
      </w:tr>
      <w:tr w:rsidR="00D53CF2" w:rsidRPr="00D53CF2" w:rsidTr="00D53CF2">
        <w:tc>
          <w:tcPr>
            <w:tcW w:w="5812" w:type="dxa"/>
            <w:vMerge/>
          </w:tcPr>
          <w:p w:rsidR="00D53CF2" w:rsidRPr="00D53CF2" w:rsidRDefault="00D53CF2" w:rsidP="00D53CF2">
            <w:pPr>
              <w:jc w:val="center"/>
              <w:rPr>
                <w:rFonts w:ascii="Calibri" w:eastAsia="Calibri" w:hAnsi="Calibri" w:cs="Times New Roman"/>
                <w:b/>
                <w:sz w:val="28"/>
                <w:szCs w:val="28"/>
              </w:rPr>
            </w:pPr>
          </w:p>
        </w:tc>
        <w:tc>
          <w:tcPr>
            <w:tcW w:w="2409" w:type="dxa"/>
            <w:gridSpan w:val="2"/>
          </w:tcPr>
          <w:p w:rsidR="00FD401F" w:rsidRDefault="00D53CF2" w:rsidP="00D53CF2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 w:rsidRPr="00D53CF2">
              <w:rPr>
                <w:rFonts w:ascii="Calibri" w:eastAsia="Calibri" w:hAnsi="Calibri" w:cs="Times New Roman"/>
                <w:b/>
                <w:sz w:val="24"/>
                <w:szCs w:val="24"/>
              </w:rPr>
              <w:t>О.О.:</w:t>
            </w:r>
            <w:r w:rsidRPr="00D53CF2">
              <w:rPr>
                <w:rFonts w:ascii="Calibri" w:eastAsia="Calibri" w:hAnsi="Calibri" w:cs="Times New Roman"/>
                <w:sz w:val="24"/>
                <w:szCs w:val="24"/>
              </w:rPr>
              <w:t xml:space="preserve"> </w:t>
            </w:r>
            <w:r w:rsidR="00FD401F">
              <w:rPr>
                <w:rFonts w:ascii="Calibri" w:eastAsia="Calibri" w:hAnsi="Calibri" w:cs="Times New Roman"/>
                <w:sz w:val="24"/>
                <w:szCs w:val="24"/>
              </w:rPr>
              <w:t>Развитие речи</w:t>
            </w:r>
            <w:r w:rsidR="00FD401F" w:rsidRPr="00FD401F">
              <w:rPr>
                <w:rFonts w:ascii="Calibri" w:eastAsia="Calibri" w:hAnsi="Calibri" w:cs="Times New Roman"/>
                <w:sz w:val="24"/>
                <w:szCs w:val="24"/>
              </w:rPr>
              <w:t xml:space="preserve"> </w:t>
            </w:r>
          </w:p>
          <w:p w:rsidR="00FD401F" w:rsidRDefault="00FD401F" w:rsidP="00D53CF2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  <w:p w:rsidR="00FD401F" w:rsidRDefault="00FD401F" w:rsidP="00D53CF2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Беседа</w:t>
            </w:r>
          </w:p>
          <w:p w:rsidR="00FD401F" w:rsidRDefault="00FD401F" w:rsidP="00D53CF2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  <w:p w:rsidR="00D53CF2" w:rsidRPr="00D53CF2" w:rsidRDefault="00FD401F" w:rsidP="00D53CF2">
            <w:pPr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FD401F">
              <w:rPr>
                <w:rFonts w:ascii="Calibri" w:eastAsia="Calibri" w:hAnsi="Calibri" w:cs="Times New Roman"/>
                <w:sz w:val="24"/>
                <w:szCs w:val="24"/>
                <w:u w:val="single"/>
              </w:rPr>
              <w:t>Цель</w:t>
            </w:r>
            <w:r w:rsidRPr="00FD401F">
              <w:rPr>
                <w:rFonts w:ascii="Calibri" w:eastAsia="Calibri" w:hAnsi="Calibri" w:cs="Times New Roman"/>
                <w:sz w:val="24"/>
                <w:szCs w:val="24"/>
              </w:rPr>
              <w:t>: обучение навыку проводить звуковой анализ слов</w:t>
            </w:r>
          </w:p>
          <w:p w:rsidR="00D53CF2" w:rsidRPr="00D53CF2" w:rsidRDefault="00D53CF2" w:rsidP="00D53CF2">
            <w:pPr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</w:p>
        </w:tc>
        <w:tc>
          <w:tcPr>
            <w:tcW w:w="4820" w:type="dxa"/>
            <w:gridSpan w:val="2"/>
          </w:tcPr>
          <w:p w:rsidR="00D53CF2" w:rsidRPr="00D53CF2" w:rsidRDefault="00D53CF2" w:rsidP="00D53CF2">
            <w:pPr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</w:p>
        </w:tc>
        <w:tc>
          <w:tcPr>
            <w:tcW w:w="3119" w:type="dxa"/>
          </w:tcPr>
          <w:p w:rsidR="00D53CF2" w:rsidRPr="00D53CF2" w:rsidRDefault="00FD401F" w:rsidP="00D53CF2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1.</w:t>
            </w:r>
            <w:r w:rsidRPr="00FD401F">
              <w:rPr>
                <w:rFonts w:ascii="Calibri" w:eastAsia="Calibri" w:hAnsi="Calibri" w:cs="Times New Roman"/>
                <w:sz w:val="24"/>
                <w:szCs w:val="24"/>
              </w:rPr>
              <w:t>Консультация для родителей «Обучение детей звуковому анализу слов» [https://www.maam.ru/detskijsad/konsultacija-dlja-roditelei-obuchenie-detei-zvukovomu-analizu-slov.html]</w:t>
            </w:r>
          </w:p>
        </w:tc>
      </w:tr>
    </w:tbl>
    <w:p w:rsidR="006632A7" w:rsidRDefault="006632A7"/>
    <w:sectPr w:rsidR="006632A7" w:rsidSect="00D53CF2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1C313A7"/>
    <w:multiLevelType w:val="hybridMultilevel"/>
    <w:tmpl w:val="AEC8B1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6F45"/>
    <w:rsid w:val="00450FAA"/>
    <w:rsid w:val="006632A7"/>
    <w:rsid w:val="00AC6F45"/>
    <w:rsid w:val="00D53CF2"/>
    <w:rsid w:val="00FD40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717DAFD-D622-4635-887A-48529989DC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D53CF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3"/>
    <w:uiPriority w:val="59"/>
    <w:rsid w:val="00D53CF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39"/>
    <w:rsid w:val="00D53CF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400</Words>
  <Characters>2283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ИЛЛАИДА</dc:creator>
  <cp:keywords/>
  <dc:description/>
  <cp:lastModifiedBy>papa</cp:lastModifiedBy>
  <cp:revision>2</cp:revision>
  <dcterms:created xsi:type="dcterms:W3CDTF">2021-11-11T10:00:00Z</dcterms:created>
  <dcterms:modified xsi:type="dcterms:W3CDTF">2021-11-11T10:00:00Z</dcterms:modified>
</cp:coreProperties>
</file>